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74BC" w14:textId="57AC3B59" w:rsidR="00A94C52" w:rsidRPr="00A94C52" w:rsidRDefault="00A94C52" w:rsidP="00A94C52">
      <w:pPr>
        <w:keepNext/>
        <w:spacing w:line="276" w:lineRule="auto"/>
        <w:jc w:val="right"/>
        <w:outlineLvl w:val="0"/>
        <w:rPr>
          <w:b/>
          <w:bCs/>
          <w:color w:val="000000"/>
          <w:sz w:val="22"/>
          <w:szCs w:val="22"/>
        </w:rPr>
      </w:pPr>
      <w:r w:rsidRPr="00A94C52">
        <w:rPr>
          <w:rFonts w:ascii="Arial" w:hAnsi="Arial" w:cs="Arial"/>
          <w:b/>
          <w:bCs/>
          <w:color w:val="000000"/>
          <w:sz w:val="22"/>
          <w:szCs w:val="22"/>
        </w:rPr>
        <w:t xml:space="preserve">Pirkimo sąlygų </w:t>
      </w:r>
      <w:r w:rsidRPr="00A94C52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Pr="00A94C52">
        <w:rPr>
          <w:rFonts w:ascii="Arial" w:hAnsi="Arial" w:cs="Arial"/>
          <w:b/>
          <w:bCs/>
          <w:color w:val="000000"/>
          <w:sz w:val="22"/>
          <w:szCs w:val="22"/>
        </w:rPr>
        <w:t xml:space="preserve"> priedas „</w:t>
      </w:r>
      <w:r w:rsidRPr="00A94C52">
        <w:rPr>
          <w:rFonts w:ascii="Arial" w:hAnsi="Arial" w:cs="Arial"/>
          <w:b/>
          <w:bCs/>
          <w:color w:val="000000"/>
          <w:sz w:val="22"/>
          <w:szCs w:val="22"/>
        </w:rPr>
        <w:t>Techninė specifikacija</w:t>
      </w:r>
      <w:r w:rsidRPr="00A94C52">
        <w:rPr>
          <w:rFonts w:ascii="Arial" w:hAnsi="Arial" w:cs="Arial"/>
          <w:b/>
          <w:bCs/>
          <w:color w:val="000000"/>
          <w:sz w:val="22"/>
          <w:szCs w:val="22"/>
        </w:rPr>
        <w:t>“</w:t>
      </w:r>
    </w:p>
    <w:p w14:paraId="1ADE95FE" w14:textId="77777777" w:rsidR="00A94C52" w:rsidRDefault="00A94C52" w:rsidP="00C96C2D">
      <w:pPr>
        <w:keepNext/>
        <w:spacing w:line="276" w:lineRule="auto"/>
        <w:jc w:val="center"/>
        <w:outlineLvl w:val="0"/>
        <w:rPr>
          <w:color w:val="000000"/>
          <w:sz w:val="27"/>
          <w:szCs w:val="27"/>
        </w:rPr>
      </w:pPr>
    </w:p>
    <w:p w14:paraId="54724D5B" w14:textId="77777777" w:rsidR="00C96C2D" w:rsidRPr="00A94C52" w:rsidRDefault="00C96C2D" w:rsidP="00C96C2D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2"/>
          <w:szCs w:val="18"/>
        </w:rPr>
      </w:pPr>
      <w:r w:rsidRPr="00A94C52">
        <w:rPr>
          <w:rFonts w:ascii="Arial" w:hAnsi="Arial" w:cs="Arial"/>
          <w:b/>
          <w:bCs/>
          <w:sz w:val="22"/>
          <w:szCs w:val="18"/>
        </w:rPr>
        <w:t>TECHNINĖ SPECIFIKACIJA</w:t>
      </w:r>
    </w:p>
    <w:p w14:paraId="400E7A52" w14:textId="77777777" w:rsidR="00C96C2D" w:rsidRPr="00A94C52" w:rsidRDefault="00C96C2D" w:rsidP="00C96C2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677629A" w14:textId="77777777" w:rsidR="00C96C2D" w:rsidRPr="00A94C52" w:rsidRDefault="00C96C2D" w:rsidP="00C96C2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C96C2D" w:rsidRPr="00A94C52" w14:paraId="01396E6B" w14:textId="77777777" w:rsidTr="001E27B4">
        <w:trPr>
          <w:trHeight w:val="180"/>
        </w:trPr>
        <w:tc>
          <w:tcPr>
            <w:tcW w:w="738" w:type="dxa"/>
            <w:vAlign w:val="center"/>
          </w:tcPr>
          <w:p w14:paraId="2D0E5403" w14:textId="77777777" w:rsidR="00C96C2D" w:rsidRPr="00A94C52" w:rsidRDefault="00C96C2D" w:rsidP="001E27B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686" w:type="dxa"/>
            <w:vAlign w:val="center"/>
          </w:tcPr>
          <w:p w14:paraId="19B9B50F" w14:textId="77777777" w:rsidR="00C96C2D" w:rsidRPr="00A94C52" w:rsidRDefault="00C96C2D" w:rsidP="001E27B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5670" w:type="dxa"/>
            <w:vAlign w:val="center"/>
          </w:tcPr>
          <w:p w14:paraId="0463BC3F" w14:textId="77777777" w:rsidR="00C96C2D" w:rsidRPr="00A94C52" w:rsidRDefault="00C96C2D" w:rsidP="001E27B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Reikalavimai</w:t>
            </w:r>
          </w:p>
        </w:tc>
      </w:tr>
      <w:tr w:rsidR="00C96C2D" w:rsidRPr="00A94C52" w14:paraId="271EADBD" w14:textId="77777777" w:rsidTr="001E27B4">
        <w:trPr>
          <w:trHeight w:val="180"/>
        </w:trPr>
        <w:tc>
          <w:tcPr>
            <w:tcW w:w="10094" w:type="dxa"/>
            <w:gridSpan w:val="3"/>
          </w:tcPr>
          <w:p w14:paraId="134DB4D3" w14:textId="77777777" w:rsidR="00C96C2D" w:rsidRPr="00A94C52" w:rsidRDefault="00C96C2D" w:rsidP="001E27B4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BENDRA INFORMACIJA</w:t>
            </w:r>
          </w:p>
        </w:tc>
      </w:tr>
      <w:tr w:rsidR="00C96C2D" w:rsidRPr="00A94C52" w14:paraId="2ED8B648" w14:textId="77777777" w:rsidTr="001E27B4">
        <w:trPr>
          <w:trHeight w:val="1094"/>
        </w:trPr>
        <w:tc>
          <w:tcPr>
            <w:tcW w:w="738" w:type="dxa"/>
          </w:tcPr>
          <w:p w14:paraId="5EFBFBA5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1. </w:t>
            </w:r>
          </w:p>
        </w:tc>
        <w:tc>
          <w:tcPr>
            <w:tcW w:w="3686" w:type="dxa"/>
          </w:tcPr>
          <w:p w14:paraId="03F1D22F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STATYTOJAS (UŽSAKOVAS)</w:t>
            </w:r>
          </w:p>
        </w:tc>
        <w:tc>
          <w:tcPr>
            <w:tcW w:w="5670" w:type="dxa"/>
          </w:tcPr>
          <w:p w14:paraId="6F18F9C9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UAB „Kauno vandenys“ </w:t>
            </w:r>
          </w:p>
          <w:p w14:paraId="2C339460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Aukštaičių 43, Kaunas, Sigutė Bliujienė</w:t>
            </w:r>
          </w:p>
          <w:p w14:paraId="51CFE032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sigute.bliujiene@kaunovandenys.lt</w:t>
            </w:r>
          </w:p>
        </w:tc>
      </w:tr>
      <w:tr w:rsidR="00C96C2D" w:rsidRPr="00A94C52" w14:paraId="11779508" w14:textId="77777777" w:rsidTr="001E27B4">
        <w:trPr>
          <w:trHeight w:val="180"/>
        </w:trPr>
        <w:tc>
          <w:tcPr>
            <w:tcW w:w="738" w:type="dxa"/>
          </w:tcPr>
          <w:p w14:paraId="4AD5B302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3686" w:type="dxa"/>
          </w:tcPr>
          <w:p w14:paraId="03413F2E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40"/>
                <w:szCs w:val="40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PROJEKTO PAVADINIMAS</w:t>
            </w:r>
          </w:p>
        </w:tc>
        <w:tc>
          <w:tcPr>
            <w:tcW w:w="5670" w:type="dxa"/>
          </w:tcPr>
          <w:p w14:paraId="792166F4" w14:textId="4D02635B" w:rsidR="00C96C2D" w:rsidRPr="00A94C52" w:rsidRDefault="00462AFF" w:rsidP="00462AFF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94C52">
              <w:rPr>
                <w:rFonts w:ascii="Arial" w:hAnsi="Arial" w:cs="Arial"/>
                <w:iCs/>
                <w:sz w:val="22"/>
                <w:szCs w:val="22"/>
              </w:rPr>
              <w:t>Vaišvydavos</w:t>
            </w:r>
            <w:r w:rsidR="005C3806" w:rsidRPr="00A94C52">
              <w:rPr>
                <w:rFonts w:ascii="Arial" w:hAnsi="Arial" w:cs="Arial"/>
                <w:iCs/>
                <w:sz w:val="22"/>
                <w:szCs w:val="22"/>
              </w:rPr>
              <w:t xml:space="preserve"> pl.</w:t>
            </w:r>
            <w:r w:rsidRPr="00A94C52">
              <w:rPr>
                <w:rFonts w:ascii="Arial" w:hAnsi="Arial" w:cs="Arial"/>
                <w:iCs/>
                <w:sz w:val="22"/>
                <w:szCs w:val="22"/>
              </w:rPr>
              <w:t xml:space="preserve"> ir Rūko gatvių </w:t>
            </w:r>
            <w:r w:rsidR="0060026D" w:rsidRPr="00A94C52">
              <w:rPr>
                <w:rFonts w:ascii="Arial" w:hAnsi="Arial" w:cs="Arial"/>
                <w:iCs/>
                <w:sz w:val="22"/>
                <w:szCs w:val="22"/>
              </w:rPr>
              <w:t>paviršinių nuotekų tinklų</w:t>
            </w:r>
            <w:r w:rsidR="00C96C2D" w:rsidRPr="00A94C52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A94C52">
              <w:rPr>
                <w:rFonts w:ascii="Arial" w:hAnsi="Arial" w:cs="Arial"/>
                <w:iCs/>
                <w:sz w:val="22"/>
                <w:szCs w:val="22"/>
              </w:rPr>
              <w:t>nauja statyba</w:t>
            </w:r>
          </w:p>
        </w:tc>
      </w:tr>
      <w:tr w:rsidR="00C96C2D" w:rsidRPr="00A94C52" w14:paraId="1E682E28" w14:textId="77777777" w:rsidTr="001E27B4">
        <w:trPr>
          <w:trHeight w:val="180"/>
        </w:trPr>
        <w:tc>
          <w:tcPr>
            <w:tcW w:w="738" w:type="dxa"/>
          </w:tcPr>
          <w:p w14:paraId="339D1E29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686" w:type="dxa"/>
          </w:tcPr>
          <w:p w14:paraId="2D9AE4F6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STATINIO ADRESAS</w:t>
            </w:r>
          </w:p>
        </w:tc>
        <w:tc>
          <w:tcPr>
            <w:tcW w:w="5670" w:type="dxa"/>
          </w:tcPr>
          <w:p w14:paraId="2A4E7195" w14:textId="19C0A2B0" w:rsidR="00C96C2D" w:rsidRPr="00A94C52" w:rsidRDefault="00462AFF" w:rsidP="001E27B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iCs/>
                <w:sz w:val="22"/>
                <w:szCs w:val="22"/>
              </w:rPr>
              <w:t>Vaišvydavos</w:t>
            </w:r>
            <w:r w:rsidR="005C3806" w:rsidRPr="00A94C52">
              <w:rPr>
                <w:rFonts w:ascii="Arial" w:hAnsi="Arial" w:cs="Arial"/>
                <w:iCs/>
                <w:sz w:val="22"/>
                <w:szCs w:val="22"/>
              </w:rPr>
              <w:t xml:space="preserve"> pl.</w:t>
            </w:r>
            <w:r w:rsidRPr="00A94C52">
              <w:rPr>
                <w:rFonts w:ascii="Arial" w:hAnsi="Arial" w:cs="Arial"/>
                <w:iCs/>
                <w:sz w:val="22"/>
                <w:szCs w:val="22"/>
              </w:rPr>
              <w:t>, Rūko g.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>., Kaunas</w:t>
            </w:r>
          </w:p>
        </w:tc>
      </w:tr>
      <w:tr w:rsidR="00C96C2D" w:rsidRPr="00A94C52" w14:paraId="10B65F12" w14:textId="77777777" w:rsidTr="001E27B4">
        <w:trPr>
          <w:trHeight w:val="180"/>
        </w:trPr>
        <w:tc>
          <w:tcPr>
            <w:tcW w:w="738" w:type="dxa"/>
          </w:tcPr>
          <w:p w14:paraId="1DBF83E2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686" w:type="dxa"/>
          </w:tcPr>
          <w:p w14:paraId="5733364A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STATINIO PASKIRTIS</w:t>
            </w:r>
          </w:p>
        </w:tc>
        <w:tc>
          <w:tcPr>
            <w:tcW w:w="5670" w:type="dxa"/>
          </w:tcPr>
          <w:p w14:paraId="62B68FC5" w14:textId="77777777" w:rsidR="00C96C2D" w:rsidRPr="00A94C52" w:rsidRDefault="00C96C2D" w:rsidP="001E27B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Inžineriniai tinklai</w:t>
            </w:r>
            <w:r w:rsidR="0012784F" w:rsidRPr="00A94C52">
              <w:rPr>
                <w:rFonts w:ascii="Arial" w:hAnsi="Arial" w:cs="Arial"/>
                <w:sz w:val="22"/>
                <w:szCs w:val="22"/>
              </w:rPr>
              <w:t xml:space="preserve"> (ypatingas statinys)</w:t>
            </w:r>
          </w:p>
        </w:tc>
      </w:tr>
      <w:tr w:rsidR="00C96C2D" w:rsidRPr="00A94C52" w14:paraId="41839AF7" w14:textId="77777777" w:rsidTr="001E27B4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FB99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5.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00D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STATINIO STATYBOS RŪŠIS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9E7" w14:textId="77777777" w:rsidR="00C96C2D" w:rsidRPr="00A94C52" w:rsidRDefault="00C96C2D" w:rsidP="001E27B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Paviršinių nuotekų tinklų statyba, (projekto rengimo metu projektuotojas vadovaudamasis STR1.04.04:2017 „Statinio projektavimas, projekto ekspertizė“, patikslina statybos rūšį).</w:t>
            </w:r>
          </w:p>
        </w:tc>
      </w:tr>
      <w:tr w:rsidR="00C96C2D" w:rsidRPr="00A94C52" w14:paraId="19BDCB68" w14:textId="77777777" w:rsidTr="001E27B4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CA79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E81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STATINIŲ KATEGORIJA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3017" w14:textId="77777777" w:rsidR="00C96C2D" w:rsidRPr="00A94C52" w:rsidRDefault="00C96C2D" w:rsidP="001E27B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Projekto rengimo metu projektuotojas vadovaudamasis STR 1.01.03:2017 „Statinių klasifikavimas“, patikslinama</w:t>
            </w:r>
          </w:p>
        </w:tc>
      </w:tr>
      <w:tr w:rsidR="00C96C2D" w:rsidRPr="00A94C52" w14:paraId="7DF7D25F" w14:textId="77777777" w:rsidTr="001E27B4">
        <w:trPr>
          <w:trHeight w:val="180"/>
        </w:trPr>
        <w:tc>
          <w:tcPr>
            <w:tcW w:w="738" w:type="dxa"/>
          </w:tcPr>
          <w:p w14:paraId="21312196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686" w:type="dxa"/>
          </w:tcPr>
          <w:p w14:paraId="74E231EF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STATINIO APIBŪDINIMAS</w:t>
            </w:r>
          </w:p>
          <w:p w14:paraId="24A291BE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(ESAMA PADĖTIS)</w:t>
            </w:r>
          </w:p>
        </w:tc>
        <w:tc>
          <w:tcPr>
            <w:tcW w:w="5670" w:type="dxa"/>
          </w:tcPr>
          <w:p w14:paraId="0BBDD981" w14:textId="2AA1E5EC" w:rsidR="00C96C2D" w:rsidRPr="00A94C52" w:rsidRDefault="00FF309E" w:rsidP="001E27B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Paviršinių nuotekų tinklų gatvėje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 xml:space="preserve"> ilgis ~</w:t>
            </w:r>
            <w:r w:rsidR="00462AFF" w:rsidRPr="00A94C52">
              <w:rPr>
                <w:rFonts w:ascii="Arial" w:hAnsi="Arial" w:cs="Arial"/>
                <w:sz w:val="22"/>
                <w:szCs w:val="22"/>
              </w:rPr>
              <w:t>870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 xml:space="preserve"> m.</w:t>
            </w:r>
          </w:p>
          <w:p w14:paraId="0D4DD52D" w14:textId="05EE61F8" w:rsidR="00C96C2D" w:rsidRPr="00A94C52" w:rsidRDefault="00C96C2D" w:rsidP="00462AFF">
            <w:pPr>
              <w:spacing w:line="276" w:lineRule="auto"/>
              <w:ind w:left="31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C96C2D" w:rsidRPr="00A94C52" w14:paraId="26A184FC" w14:textId="77777777" w:rsidTr="001E27B4">
        <w:trPr>
          <w:trHeight w:val="180"/>
        </w:trPr>
        <w:tc>
          <w:tcPr>
            <w:tcW w:w="738" w:type="dxa"/>
          </w:tcPr>
          <w:p w14:paraId="274E7B1A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686" w:type="dxa"/>
          </w:tcPr>
          <w:p w14:paraId="08D56034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STATINIO PROJEKTO RENGIMO ETAPAS</w:t>
            </w:r>
          </w:p>
        </w:tc>
        <w:tc>
          <w:tcPr>
            <w:tcW w:w="5670" w:type="dxa"/>
          </w:tcPr>
          <w:p w14:paraId="7CD85080" w14:textId="54B6E949" w:rsidR="00C96C2D" w:rsidRPr="00A94C52" w:rsidRDefault="00C96C2D" w:rsidP="001E27B4">
            <w:pPr>
              <w:spacing w:line="276" w:lineRule="auto"/>
              <w:ind w:left="3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Techninis darbo projektas</w:t>
            </w:r>
            <w:r w:rsidR="007941F2" w:rsidRPr="00A94C52">
              <w:rPr>
                <w:rFonts w:ascii="Arial" w:hAnsi="Arial" w:cs="Arial"/>
                <w:sz w:val="22"/>
                <w:szCs w:val="22"/>
              </w:rPr>
              <w:t xml:space="preserve"> (Projektiniai pasiūlymai)</w:t>
            </w:r>
          </w:p>
          <w:p w14:paraId="119545C0" w14:textId="77777777" w:rsidR="00C96C2D" w:rsidRPr="00A94C52" w:rsidRDefault="00C96C2D" w:rsidP="001E27B4">
            <w:pPr>
              <w:spacing w:line="276" w:lineRule="auto"/>
              <w:ind w:left="3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776DCC" w14:textId="2E9B6ED6" w:rsidR="00C96C2D" w:rsidRPr="00A94C52" w:rsidRDefault="00C96C2D" w:rsidP="00C96C2D">
      <w:pPr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5670"/>
      </w:tblGrid>
      <w:tr w:rsidR="00C96C2D" w:rsidRPr="00A94C52" w14:paraId="0A42508B" w14:textId="77777777" w:rsidTr="006023A3">
        <w:trPr>
          <w:trHeight w:val="180"/>
        </w:trPr>
        <w:tc>
          <w:tcPr>
            <w:tcW w:w="10065" w:type="dxa"/>
            <w:gridSpan w:val="3"/>
          </w:tcPr>
          <w:p w14:paraId="09BBF212" w14:textId="77777777" w:rsidR="00C96C2D" w:rsidRPr="00A94C52" w:rsidRDefault="00C96C2D" w:rsidP="001E27B4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PROJEKTAVIMO PASLAUGŲ APIMTIS, TRUKMĖ IR STATYTOJO (UŽSAKOVO) PATEIKIAMI DOKUMENTAI</w:t>
            </w:r>
          </w:p>
        </w:tc>
      </w:tr>
      <w:tr w:rsidR="00C96C2D" w:rsidRPr="00A94C52" w14:paraId="74915784" w14:textId="77777777" w:rsidTr="006023A3">
        <w:trPr>
          <w:trHeight w:val="180"/>
        </w:trPr>
        <w:tc>
          <w:tcPr>
            <w:tcW w:w="709" w:type="dxa"/>
          </w:tcPr>
          <w:p w14:paraId="2D189A39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686" w:type="dxa"/>
          </w:tcPr>
          <w:p w14:paraId="23E13940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PROJEKTAVIMO PASLAUGŲ APIMTIS</w:t>
            </w:r>
          </w:p>
        </w:tc>
        <w:tc>
          <w:tcPr>
            <w:tcW w:w="5670" w:type="dxa"/>
          </w:tcPr>
          <w:p w14:paraId="125E1D1A" w14:textId="77777777" w:rsidR="00C96C2D" w:rsidRPr="00A94C52" w:rsidRDefault="00C96C2D" w:rsidP="001E27B4">
            <w:pPr>
              <w:pStyle w:val="Sraopastraip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Projektinių pasiūlymų parengimas ir viešinimas;</w:t>
            </w:r>
          </w:p>
          <w:p w14:paraId="3F8F218C" w14:textId="77777777" w:rsidR="00C96C2D" w:rsidRPr="00A94C52" w:rsidRDefault="00C96C2D" w:rsidP="001E27B4">
            <w:pPr>
              <w:pStyle w:val="Sraopastraip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Prisijungimo sąlygų, specialiųjų reikalavimų gavimas.</w:t>
            </w:r>
          </w:p>
          <w:p w14:paraId="7106CD0D" w14:textId="77777777" w:rsidR="00C96C2D" w:rsidRPr="00A94C52" w:rsidRDefault="00C96C2D" w:rsidP="001E27B4">
            <w:pPr>
              <w:pStyle w:val="Sraopastraip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Topografin</w:t>
            </w:r>
            <w:r w:rsidR="00FC3CC1" w:rsidRPr="00A94C52">
              <w:rPr>
                <w:rFonts w:ascii="Arial" w:hAnsi="Arial" w:cs="Arial"/>
                <w:sz w:val="22"/>
                <w:szCs w:val="22"/>
              </w:rPr>
              <w:t>iai, inžineriniai.</w:t>
            </w:r>
          </w:p>
          <w:p w14:paraId="2CF559B8" w14:textId="775BDF69" w:rsidR="00C96C2D" w:rsidRPr="00A94C52" w:rsidRDefault="007941F2" w:rsidP="001E27B4">
            <w:pPr>
              <w:pStyle w:val="Sraopastraipa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Statybą leidžiančio dokumento gavimas.</w:t>
            </w:r>
          </w:p>
          <w:p w14:paraId="62305DF4" w14:textId="77777777" w:rsidR="00C96C2D" w:rsidRPr="00A94C52" w:rsidRDefault="00C96C2D" w:rsidP="00462AFF">
            <w:pPr>
              <w:pStyle w:val="Sraopastraipa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C2D" w:rsidRPr="00A94C52" w14:paraId="685CF04E" w14:textId="77777777" w:rsidTr="006023A3">
        <w:trPr>
          <w:trHeight w:val="180"/>
        </w:trPr>
        <w:tc>
          <w:tcPr>
            <w:tcW w:w="709" w:type="dxa"/>
          </w:tcPr>
          <w:p w14:paraId="06D76927" w14:textId="77777777" w:rsidR="00C96C2D" w:rsidRPr="00A94C52" w:rsidRDefault="0012784F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10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10E9BCEF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PASLAUGŲ TRUKMĖ</w:t>
            </w:r>
          </w:p>
        </w:tc>
        <w:tc>
          <w:tcPr>
            <w:tcW w:w="5670" w:type="dxa"/>
          </w:tcPr>
          <w:p w14:paraId="7201E667" w14:textId="43CBDDB6" w:rsidR="00C96C2D" w:rsidRPr="00A94C52" w:rsidRDefault="00C96C2D" w:rsidP="001E27B4">
            <w:pPr>
              <w:spacing w:line="276" w:lineRule="auto"/>
              <w:ind w:left="3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Projektinių pasiūlymų paren</w:t>
            </w:r>
            <w:r w:rsidR="005C3806" w:rsidRPr="00A94C52">
              <w:rPr>
                <w:rFonts w:ascii="Arial" w:hAnsi="Arial" w:cs="Arial"/>
                <w:sz w:val="22"/>
                <w:szCs w:val="22"/>
              </w:rPr>
              <w:t xml:space="preserve">gimas, viešinimo procedūros, statybos leidžiančio dokumento gavimas </w:t>
            </w:r>
            <w:r w:rsidRPr="00A94C52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7941F2" w:rsidRPr="00A94C52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94C52">
              <w:rPr>
                <w:rFonts w:ascii="Arial" w:hAnsi="Arial" w:cs="Arial"/>
                <w:sz w:val="22"/>
                <w:szCs w:val="22"/>
                <w:lang w:val="en-US"/>
              </w:rPr>
              <w:t xml:space="preserve"> m</w:t>
            </w:r>
            <w:proofErr w:type="spellStart"/>
            <w:r w:rsidRPr="00A94C52">
              <w:rPr>
                <w:rFonts w:ascii="Arial" w:hAnsi="Arial" w:cs="Arial"/>
                <w:sz w:val="22"/>
                <w:szCs w:val="22"/>
              </w:rPr>
              <w:t>ėn</w:t>
            </w:r>
            <w:proofErr w:type="spellEnd"/>
            <w:r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5CC0CB" w14:textId="5C964958" w:rsidR="00C96C2D" w:rsidRPr="00A94C52" w:rsidRDefault="00C96C2D" w:rsidP="001E27B4">
            <w:pPr>
              <w:spacing w:line="276" w:lineRule="auto"/>
              <w:ind w:left="3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C2D" w:rsidRPr="00A94C52" w14:paraId="36CA34B3" w14:textId="77777777" w:rsidTr="006023A3">
        <w:trPr>
          <w:trHeight w:val="180"/>
        </w:trPr>
        <w:tc>
          <w:tcPr>
            <w:tcW w:w="10065" w:type="dxa"/>
            <w:gridSpan w:val="3"/>
          </w:tcPr>
          <w:p w14:paraId="507BC1E4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C2D" w:rsidRPr="00A94C52" w14:paraId="74D64B5C" w14:textId="77777777" w:rsidTr="006023A3">
        <w:trPr>
          <w:trHeight w:val="180"/>
        </w:trPr>
        <w:tc>
          <w:tcPr>
            <w:tcW w:w="10065" w:type="dxa"/>
            <w:gridSpan w:val="3"/>
          </w:tcPr>
          <w:p w14:paraId="06548DF3" w14:textId="77777777" w:rsidR="00C96C2D" w:rsidRPr="00A94C52" w:rsidRDefault="00C96C2D" w:rsidP="001E27B4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REIKALAVIMAI PASLAUGOMS</w:t>
            </w:r>
          </w:p>
        </w:tc>
      </w:tr>
      <w:tr w:rsidR="00C96C2D" w:rsidRPr="00A94C52" w14:paraId="718EE84E" w14:textId="77777777" w:rsidTr="006023A3">
        <w:trPr>
          <w:trHeight w:val="180"/>
        </w:trPr>
        <w:tc>
          <w:tcPr>
            <w:tcW w:w="709" w:type="dxa"/>
          </w:tcPr>
          <w:p w14:paraId="5C160F71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1</w:t>
            </w:r>
            <w:r w:rsidR="0012784F" w:rsidRPr="00A94C52">
              <w:rPr>
                <w:rFonts w:ascii="Arial" w:hAnsi="Arial" w:cs="Arial"/>
                <w:sz w:val="22"/>
                <w:szCs w:val="22"/>
              </w:rPr>
              <w:t>1</w:t>
            </w:r>
            <w:r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555B482D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PROJEKTAVIMO PASLAUGOS</w:t>
            </w:r>
          </w:p>
        </w:tc>
        <w:tc>
          <w:tcPr>
            <w:tcW w:w="5670" w:type="dxa"/>
          </w:tcPr>
          <w:p w14:paraId="7DE5BCF4" w14:textId="74D3AAB6" w:rsidR="00C96C2D" w:rsidRPr="00A94C52" w:rsidRDefault="00C96C2D" w:rsidP="00FF309E">
            <w:pPr>
              <w:spacing w:line="276" w:lineRule="auto"/>
              <w:ind w:left="3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Vadovautis Statybos įstatymo, STR 1.04.04:2017 „Statinio projektavimas, projekto ekspertizė“ ir kitų norminių teisės aktų reikalavimais</w:t>
            </w:r>
          </w:p>
        </w:tc>
      </w:tr>
      <w:tr w:rsidR="00C96C2D" w:rsidRPr="00A94C52" w14:paraId="7C38A463" w14:textId="77777777" w:rsidTr="006023A3">
        <w:trPr>
          <w:trHeight w:val="180"/>
        </w:trPr>
        <w:tc>
          <w:tcPr>
            <w:tcW w:w="709" w:type="dxa"/>
          </w:tcPr>
          <w:p w14:paraId="1272E85B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94C52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="0012784F" w:rsidRPr="00A94C52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A94C52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686" w:type="dxa"/>
          </w:tcPr>
          <w:p w14:paraId="5D48B3D0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PROJEKTINIAI PASIŪLYMAI</w:t>
            </w:r>
          </w:p>
        </w:tc>
        <w:tc>
          <w:tcPr>
            <w:tcW w:w="5670" w:type="dxa"/>
          </w:tcPr>
          <w:p w14:paraId="49271AB6" w14:textId="3280CC19" w:rsidR="007941F2" w:rsidRPr="00A94C52" w:rsidRDefault="00C96C2D" w:rsidP="00A94C52">
            <w:pPr>
              <w:spacing w:line="276" w:lineRule="auto"/>
              <w:ind w:left="3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Projektinius pasiūlymus suderinti su Užsakovu, būtinus projektinių pasiūlymų, atitinkančių STR1.04.04:2017 „Statinio projektavimas, projekto ekspertizė“ reikalavimus, išviešinimui bei pritarimo šiems projektiniams pasiūlymams iš atsakingų institucijų gavimui.</w:t>
            </w:r>
          </w:p>
        </w:tc>
      </w:tr>
      <w:tr w:rsidR="00C96C2D" w:rsidRPr="00A94C52" w14:paraId="2BE48E42" w14:textId="77777777" w:rsidTr="006023A3">
        <w:trPr>
          <w:trHeight w:val="180"/>
        </w:trPr>
        <w:tc>
          <w:tcPr>
            <w:tcW w:w="709" w:type="dxa"/>
          </w:tcPr>
          <w:p w14:paraId="240755DD" w14:textId="77777777" w:rsidR="00C96C2D" w:rsidRPr="00A94C52" w:rsidRDefault="0012784F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lastRenderedPageBreak/>
              <w:t>13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4875C857" w14:textId="752A4C6A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TECHNINIS</w:t>
            </w:r>
            <w:r w:rsidR="007941F2" w:rsidRPr="00A94C52">
              <w:rPr>
                <w:rFonts w:ascii="Arial" w:hAnsi="Arial" w:cs="Arial"/>
                <w:sz w:val="22"/>
                <w:szCs w:val="22"/>
              </w:rPr>
              <w:t xml:space="preserve"> DARBO</w:t>
            </w:r>
            <w:r w:rsidRPr="00A94C52">
              <w:rPr>
                <w:rFonts w:ascii="Arial" w:hAnsi="Arial" w:cs="Arial"/>
                <w:sz w:val="22"/>
                <w:szCs w:val="22"/>
              </w:rPr>
              <w:t xml:space="preserve"> PROJEKTAS</w:t>
            </w:r>
          </w:p>
        </w:tc>
        <w:tc>
          <w:tcPr>
            <w:tcW w:w="5670" w:type="dxa"/>
          </w:tcPr>
          <w:p w14:paraId="69938F43" w14:textId="77777777" w:rsidR="00C96C2D" w:rsidRPr="00A94C52" w:rsidRDefault="00C96C2D" w:rsidP="001E27B4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Projekte numatomi sprendiniai</w:t>
            </w:r>
          </w:p>
          <w:p w14:paraId="5CEBFF7D" w14:textId="77777777" w:rsidR="00C96C2D" w:rsidRPr="00A94C52" w:rsidRDefault="00C96C2D" w:rsidP="00894629">
            <w:pPr>
              <w:spacing w:line="276" w:lineRule="auto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Sprendinius derinti su Užsakovu ir komunikacijų savininkais</w:t>
            </w:r>
          </w:p>
          <w:p w14:paraId="64B54BCE" w14:textId="77777777" w:rsidR="00C96C2D" w:rsidRPr="00A94C52" w:rsidRDefault="00C96C2D" w:rsidP="00894629">
            <w:pPr>
              <w:spacing w:line="276" w:lineRule="auto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Parengti reikalingas projekto dalis pagal komunikacijų savininkų išduotas sąlygas </w:t>
            </w:r>
          </w:p>
          <w:p w14:paraId="1A29FF2C" w14:textId="77777777" w:rsidR="00C96C2D" w:rsidRPr="00A94C52" w:rsidRDefault="00C96C2D" w:rsidP="00894629">
            <w:pPr>
              <w:spacing w:line="276" w:lineRule="auto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Projektuojant inžinerines sistemas parinkti optimaliausius būdus, atsižvelgiant į įrengimo ir eksploatavimo kaštus, aplinkos tausojimo faktorių. </w:t>
            </w:r>
          </w:p>
          <w:p w14:paraId="582EEC96" w14:textId="77777777" w:rsidR="00C96C2D" w:rsidRPr="00A94C52" w:rsidRDefault="00C96C2D" w:rsidP="00894629">
            <w:pPr>
              <w:spacing w:line="276" w:lineRule="auto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Projektas turi neprieštarauti galiojantiems teisės aktams, reglamentams, normoms ir reikalavimams.</w:t>
            </w:r>
          </w:p>
          <w:p w14:paraId="1B3719C6" w14:textId="0A44CB93" w:rsidR="00C96C2D" w:rsidRPr="00A94C52" w:rsidRDefault="00C96C2D" w:rsidP="00894629">
            <w:pPr>
              <w:spacing w:line="276" w:lineRule="auto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C2D" w:rsidRPr="00A94C52" w14:paraId="50A8160F" w14:textId="77777777" w:rsidTr="006023A3">
        <w:trPr>
          <w:trHeight w:val="180"/>
        </w:trPr>
        <w:tc>
          <w:tcPr>
            <w:tcW w:w="709" w:type="dxa"/>
          </w:tcPr>
          <w:p w14:paraId="7A323ED5" w14:textId="77777777" w:rsidR="00C96C2D" w:rsidRPr="00A94C52" w:rsidRDefault="0012784F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3686" w:type="dxa"/>
          </w:tcPr>
          <w:p w14:paraId="74A16ECE" w14:textId="77777777" w:rsidR="0012784F" w:rsidRPr="00A94C52" w:rsidRDefault="0012784F" w:rsidP="0012784F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PRELIMINARIOS PROJEKTO DALYS</w:t>
            </w:r>
          </w:p>
          <w:p w14:paraId="7024D7BC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0752DB9" w14:textId="77777777" w:rsidR="00C96C2D" w:rsidRPr="00A94C52" w:rsidRDefault="00C96C2D" w:rsidP="001E27B4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b/>
                <w:sz w:val="22"/>
                <w:szCs w:val="22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</w:rPr>
              <w:t>Preliminarios projekto dalys</w:t>
            </w:r>
          </w:p>
          <w:p w14:paraId="3A67F7BC" w14:textId="77777777" w:rsidR="00C96C2D" w:rsidRPr="00A94C52" w:rsidRDefault="00C96C2D" w:rsidP="001E27B4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Bendroji </w:t>
            </w:r>
          </w:p>
          <w:p w14:paraId="4197C5DB" w14:textId="77777777" w:rsidR="00C96C2D" w:rsidRPr="00A94C52" w:rsidRDefault="00C96C2D" w:rsidP="001E27B4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Nuotekų šalinimo</w:t>
            </w:r>
          </w:p>
          <w:p w14:paraId="73CBBCD2" w14:textId="1ADDB1E2" w:rsidR="00C96C2D" w:rsidRPr="00A94C52" w:rsidRDefault="00C96C2D" w:rsidP="001E27B4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Pastaba. Projekto sudedamosios dalys gali būti tikslinamos įvertinus statinio specifiką ir specialiuosius reikalavimus</w:t>
            </w:r>
            <w:r w:rsidR="007941F2"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E7E196D" w14:textId="0ECA048D" w:rsidR="007941F2" w:rsidRPr="00A94C52" w:rsidRDefault="007941F2" w:rsidP="001E27B4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2"/>
                <w:szCs w:val="22"/>
              </w:rPr>
            </w:pPr>
          </w:p>
          <w:p w14:paraId="4B031777" w14:textId="2F54536D" w:rsidR="007941F2" w:rsidRPr="00A94C52" w:rsidRDefault="007941F2" w:rsidP="007941F2">
            <w:pPr>
              <w:tabs>
                <w:tab w:val="num" w:pos="95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C2D" w:rsidRPr="00A94C52" w14:paraId="1E885F7B" w14:textId="77777777" w:rsidTr="006023A3">
        <w:trPr>
          <w:trHeight w:val="180"/>
        </w:trPr>
        <w:tc>
          <w:tcPr>
            <w:tcW w:w="709" w:type="dxa"/>
          </w:tcPr>
          <w:p w14:paraId="5B631184" w14:textId="77777777" w:rsidR="00C96C2D" w:rsidRPr="00A94C52" w:rsidRDefault="0012784F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15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02A3ED84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TECHNINIŲ SPRENDIMŲ BEI SPECIFIKACIJŲ REIKALAVIMAI, DETALUMO BEI KOMPLEKTAVIMO REIKALAVIMAI</w:t>
            </w:r>
          </w:p>
        </w:tc>
        <w:tc>
          <w:tcPr>
            <w:tcW w:w="5670" w:type="dxa"/>
          </w:tcPr>
          <w:p w14:paraId="65DB9E64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 xml:space="preserve">Vadovautis UAB „Kauno vandenys“ pateikiamais techniniais reikalavimais medžiagoms: </w:t>
            </w:r>
            <w:r w:rsidRPr="00A94C52">
              <w:rPr>
                <w:rFonts w:ascii="Arial" w:hAnsi="Arial" w:cs="Arial"/>
                <w:color w:val="365F91" w:themeColor="accent1" w:themeShade="BF"/>
                <w:sz w:val="22"/>
                <w:szCs w:val="22"/>
              </w:rPr>
              <w:t>https://www.kaunovandenys.lt/SiteAssets/Techniniai%20reikalavimai%20med%C5%BEiagoms_20191104.pdf</w:t>
            </w:r>
          </w:p>
          <w:p w14:paraId="35586070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94C5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Papildomi Užsakovo reikalavimai rengiant visų projekto dalių sąnaudų kiekių žiniaraščius </w:t>
            </w:r>
          </w:p>
          <w:p w14:paraId="1A7867B4" w14:textId="77777777" w:rsidR="00C96C2D" w:rsidRPr="00A94C52" w:rsidRDefault="00C96C2D" w:rsidP="00A94C52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94C52">
              <w:rPr>
                <w:rFonts w:ascii="Arial" w:hAnsi="Arial" w:cs="Arial"/>
                <w:bCs/>
                <w:sz w:val="22"/>
                <w:szCs w:val="22"/>
              </w:rPr>
              <w:t xml:space="preserve">– sąnaudų kiekių žiniaraščiai turi būti rengiami atskiri kiekvienai projekto daliai ir pateikiami kiekvienoje projekto dalyje. Taip pat jie pilnu išpildymu turi dubliuotis atskiroje sąnaudų kiekių žiniaraščių byloje; </w:t>
            </w:r>
          </w:p>
          <w:p w14:paraId="182F3504" w14:textId="77777777" w:rsidR="00C96C2D" w:rsidRPr="00A94C52" w:rsidRDefault="00C96C2D" w:rsidP="00A94C52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94C52">
              <w:rPr>
                <w:rFonts w:ascii="Arial" w:hAnsi="Arial" w:cs="Arial"/>
                <w:bCs/>
                <w:sz w:val="22"/>
                <w:szCs w:val="22"/>
              </w:rPr>
              <w:t>– žiniaraščiuose privaloma suskaičiuoti visus darbus, medžiagas, įrangą, įrenginius ir visas kitas sąnaudas  kurias statybos rangovas patirs sėkmingam projekto įgyvendinimui; Juose turi būti visa darbų, medžiagų ir kitų sąnaudų apimtis, kuri nurodyta kitose techninio projekto dalyse, t. y. aiškinamajame rašte, brėžiniuose ir pan.</w:t>
            </w:r>
          </w:p>
          <w:p w14:paraId="66119F03" w14:textId="77777777" w:rsidR="00C96C2D" w:rsidRPr="00A94C52" w:rsidRDefault="00C96C2D" w:rsidP="00A94C52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94C52">
              <w:rPr>
                <w:rFonts w:ascii="Arial" w:hAnsi="Arial" w:cs="Arial"/>
                <w:bCs/>
                <w:sz w:val="22"/>
                <w:szCs w:val="22"/>
              </w:rPr>
              <w:t xml:space="preserve">– kiekvienos sąnaudos turi būti aprašomos, o kiekių žiniaraštis sudaromas taip, kad rangos darbų vykdymo metu būtų įmanoma faktiškai pamatuoti sąnaudų kiekį. </w:t>
            </w:r>
          </w:p>
          <w:p w14:paraId="4D0E17A5" w14:textId="77777777" w:rsidR="00C96C2D" w:rsidRPr="00A94C52" w:rsidRDefault="00C96C2D" w:rsidP="00A94C52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94C52">
              <w:rPr>
                <w:rFonts w:ascii="Arial" w:hAnsi="Arial" w:cs="Arial"/>
                <w:bCs/>
                <w:sz w:val="22"/>
                <w:szCs w:val="22"/>
              </w:rPr>
              <w:t>– kiekvienos projekto dalies rengėjas privalės suderinti su Užsakovu sąnaudų kiekių žiniaraščių rengimo formą.</w:t>
            </w:r>
          </w:p>
          <w:p w14:paraId="30AE01D0" w14:textId="77777777" w:rsidR="00C96C2D" w:rsidRPr="00A94C52" w:rsidRDefault="00C96C2D" w:rsidP="00A94C5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– techninio projekto sprendinių sąnaudų kiekių žiniaraščiai turi būti pateikiami MS Excel *.</w:t>
            </w:r>
            <w:proofErr w:type="spellStart"/>
            <w:r w:rsidRPr="00A94C52">
              <w:rPr>
                <w:rFonts w:ascii="Arial" w:hAnsi="Arial" w:cs="Arial"/>
                <w:sz w:val="22"/>
                <w:szCs w:val="22"/>
              </w:rPr>
              <w:t>xls</w:t>
            </w:r>
            <w:proofErr w:type="spellEnd"/>
            <w:r w:rsidRPr="00A94C52">
              <w:rPr>
                <w:rFonts w:ascii="Arial" w:hAnsi="Arial" w:cs="Arial"/>
                <w:sz w:val="22"/>
                <w:szCs w:val="22"/>
              </w:rPr>
              <w:t xml:space="preserve"> formate. Kiekviena žiniaraščio pozicija turi būti įrašomą tik į vieną darbaknygės langelį (celę). Žiniaraščiuose ties kiekvienu darbu būtina atlikti nuorodą į techninę specifikaciją, kurioje turi būti pateikiami išsamūs techniniai reikalavimai, medžiagoms, įrangai ir darbams.</w:t>
            </w:r>
          </w:p>
        </w:tc>
      </w:tr>
      <w:tr w:rsidR="00C96C2D" w:rsidRPr="00A94C52" w14:paraId="68450C97" w14:textId="77777777" w:rsidTr="006023A3">
        <w:trPr>
          <w:trHeight w:val="180"/>
        </w:trPr>
        <w:tc>
          <w:tcPr>
            <w:tcW w:w="709" w:type="dxa"/>
          </w:tcPr>
          <w:p w14:paraId="70C3C022" w14:textId="77777777" w:rsidR="00C96C2D" w:rsidRPr="00A94C52" w:rsidRDefault="0012784F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16</w:t>
            </w:r>
            <w:r w:rsidR="00C96C2D" w:rsidRPr="00A94C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20AEB903" w14:textId="77777777" w:rsidR="00C96C2D" w:rsidRPr="00A94C52" w:rsidRDefault="00C96C2D" w:rsidP="001E27B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KITOS SĄLYGOS</w:t>
            </w:r>
          </w:p>
        </w:tc>
        <w:tc>
          <w:tcPr>
            <w:tcW w:w="5670" w:type="dxa"/>
          </w:tcPr>
          <w:p w14:paraId="710AAEAF" w14:textId="613B584A" w:rsidR="00053D94" w:rsidRPr="00A94C52" w:rsidRDefault="00C96C2D" w:rsidP="00A94C52">
            <w:pPr>
              <w:pStyle w:val="Style25"/>
              <w:widowControl/>
              <w:tabs>
                <w:tab w:val="left" w:pos="172"/>
              </w:tabs>
              <w:spacing w:line="276" w:lineRule="auto"/>
              <w:jc w:val="both"/>
              <w:rPr>
                <w:rStyle w:val="FontStyle35"/>
                <w:rFonts w:ascii="Arial" w:hAnsi="Arial" w:cs="Arial"/>
                <w:sz w:val="22"/>
                <w:szCs w:val="22"/>
              </w:rPr>
            </w:pP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>Projektuotojas parengia technines užduotis ir</w:t>
            </w:r>
            <w:r w:rsidR="00A94C52">
              <w:rPr>
                <w:rStyle w:val="FontStyle35"/>
                <w:rFonts w:ascii="Arial" w:hAnsi="Arial" w:cs="Arial"/>
                <w:sz w:val="22"/>
                <w:szCs w:val="22"/>
              </w:rPr>
              <w:t xml:space="preserve"> </w:t>
            </w: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 xml:space="preserve">dokumentus, reikalingus inžinerinių tinklų prisijungimo </w:t>
            </w: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lastRenderedPageBreak/>
              <w:t xml:space="preserve">(perkėlimo) sąlygoms gauti, gauna sąlygas, projektą suderina su sąlygas išdavusiais </w:t>
            </w:r>
          </w:p>
          <w:p w14:paraId="41DC5F98" w14:textId="77777777" w:rsidR="00C96C2D" w:rsidRPr="00A94C52" w:rsidRDefault="00C96C2D" w:rsidP="00A94C52">
            <w:pPr>
              <w:pStyle w:val="Style25"/>
              <w:widowControl/>
              <w:tabs>
                <w:tab w:val="left" w:pos="172"/>
              </w:tabs>
              <w:spacing w:line="276" w:lineRule="auto"/>
              <w:jc w:val="both"/>
              <w:rPr>
                <w:rStyle w:val="FontStyle35"/>
                <w:rFonts w:ascii="Arial" w:hAnsi="Arial" w:cs="Arial"/>
                <w:sz w:val="22"/>
                <w:szCs w:val="22"/>
              </w:rPr>
            </w:pP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>subjektais;</w:t>
            </w:r>
          </w:p>
          <w:p w14:paraId="063B39AB" w14:textId="2E419E2A" w:rsidR="00C96C2D" w:rsidRPr="00A94C52" w:rsidRDefault="00C96C2D" w:rsidP="00A94C52">
            <w:pPr>
              <w:pStyle w:val="Style25"/>
              <w:widowControl/>
              <w:tabs>
                <w:tab w:val="left" w:pos="172"/>
              </w:tabs>
              <w:spacing w:line="276" w:lineRule="auto"/>
              <w:jc w:val="both"/>
              <w:rPr>
                <w:rStyle w:val="FontStyle35"/>
                <w:rFonts w:ascii="Arial" w:hAnsi="Arial" w:cs="Arial"/>
                <w:sz w:val="22"/>
                <w:szCs w:val="22"/>
              </w:rPr>
            </w:pPr>
            <w:r w:rsidRPr="00A94C52">
              <w:rPr>
                <w:rStyle w:val="FontStyle35"/>
                <w:rFonts w:ascii="Arial" w:hAnsi="Arial" w:cs="Arial"/>
                <w:bCs/>
                <w:sz w:val="22"/>
                <w:szCs w:val="22"/>
              </w:rPr>
              <w:t xml:space="preserve">Projektas </w:t>
            </w: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>derinamas ir tvirtinamas teises aktų nustatyta tvarka;</w:t>
            </w:r>
          </w:p>
          <w:p w14:paraId="01D46FF5" w14:textId="4930026A" w:rsidR="00C96C2D" w:rsidRPr="00A94C52" w:rsidRDefault="00C96C2D" w:rsidP="00A94C52">
            <w:pPr>
              <w:pStyle w:val="Style25"/>
              <w:widowControl/>
              <w:tabs>
                <w:tab w:val="left" w:pos="714"/>
              </w:tabs>
              <w:spacing w:line="276" w:lineRule="auto"/>
              <w:jc w:val="both"/>
              <w:rPr>
                <w:rStyle w:val="FontStyle35"/>
                <w:rFonts w:ascii="Arial" w:hAnsi="Arial" w:cs="Arial"/>
                <w:sz w:val="22"/>
                <w:szCs w:val="22"/>
              </w:rPr>
            </w:pP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 xml:space="preserve">Užsakovui pateikiamas </w:t>
            </w:r>
            <w:r w:rsidR="007941F2" w:rsidRPr="00A94C52">
              <w:rPr>
                <w:rStyle w:val="FontStyle35"/>
                <w:rFonts w:ascii="Arial" w:hAnsi="Arial" w:cs="Arial"/>
                <w:sz w:val="22"/>
                <w:szCs w:val="22"/>
              </w:rPr>
              <w:t>2</w:t>
            </w: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 xml:space="preserve"> </w:t>
            </w:r>
            <w:r w:rsidR="007941F2" w:rsidRPr="00A94C52">
              <w:rPr>
                <w:rStyle w:val="FontStyle35"/>
                <w:rFonts w:ascii="Arial" w:hAnsi="Arial" w:cs="Arial"/>
                <w:sz w:val="22"/>
                <w:szCs w:val="22"/>
              </w:rPr>
              <w:t xml:space="preserve">projektinių pasiūlymų </w:t>
            </w:r>
            <w:r w:rsidR="00FF309E" w:rsidRPr="00A94C52">
              <w:rPr>
                <w:rStyle w:val="FontStyle35"/>
                <w:rFonts w:ascii="Arial" w:hAnsi="Arial" w:cs="Arial"/>
                <w:sz w:val="22"/>
                <w:szCs w:val="22"/>
              </w:rPr>
              <w:t>egzemplioriai</w:t>
            </w:r>
            <w:r w:rsidRPr="00A94C52">
              <w:rPr>
                <w:rStyle w:val="FontStyle35"/>
                <w:rFonts w:ascii="Arial" w:hAnsi="Arial" w:cs="Arial"/>
                <w:sz w:val="22"/>
                <w:szCs w:val="22"/>
              </w:rPr>
              <w:t xml:space="preserve"> bei projekto skaitmeninė </w:t>
            </w:r>
            <w:r w:rsidR="006023A3" w:rsidRPr="00A94C52">
              <w:rPr>
                <w:rStyle w:val="FontStyle35"/>
                <w:rFonts w:ascii="Arial" w:hAnsi="Arial" w:cs="Arial"/>
                <w:sz w:val="22"/>
                <w:szCs w:val="22"/>
              </w:rPr>
              <w:t>laikmena,1 CD, DWG formatu.</w:t>
            </w:r>
          </w:p>
          <w:p w14:paraId="4DD7BB9B" w14:textId="30A4A7F3" w:rsidR="00C96C2D" w:rsidRPr="00A94C52" w:rsidRDefault="00C96C2D" w:rsidP="00A94C52">
            <w:pPr>
              <w:pStyle w:val="Style25"/>
              <w:widowControl/>
              <w:tabs>
                <w:tab w:val="left" w:pos="714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D94" w:rsidRPr="00A94C52" w14:paraId="50E4515B" w14:textId="77777777" w:rsidTr="006023A3">
        <w:trPr>
          <w:trHeight w:val="180"/>
        </w:trPr>
        <w:tc>
          <w:tcPr>
            <w:tcW w:w="709" w:type="dxa"/>
          </w:tcPr>
          <w:p w14:paraId="472C4838" w14:textId="733512FA" w:rsidR="00053D94" w:rsidRPr="00A94C52" w:rsidRDefault="006023A3" w:rsidP="00053D9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4C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17</w:t>
            </w:r>
            <w:r w:rsidR="00053D94" w:rsidRPr="00A94C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08DB777F" w14:textId="77777777" w:rsidR="00053D94" w:rsidRPr="00A94C52" w:rsidRDefault="00053D94" w:rsidP="0089462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4C52">
              <w:rPr>
                <w:rFonts w:ascii="Arial" w:hAnsi="Arial" w:cs="Arial"/>
                <w:color w:val="000000" w:themeColor="text1"/>
                <w:sz w:val="20"/>
                <w:szCs w:val="20"/>
              </w:rPr>
              <w:t>KITA</w:t>
            </w:r>
          </w:p>
        </w:tc>
        <w:tc>
          <w:tcPr>
            <w:tcW w:w="5670" w:type="dxa"/>
            <w:vAlign w:val="center"/>
          </w:tcPr>
          <w:p w14:paraId="6547A08A" w14:textId="77777777" w:rsidR="007941F2" w:rsidRPr="00A94C52" w:rsidRDefault="007941F2" w:rsidP="00A94C52">
            <w:pPr>
              <w:tabs>
                <w:tab w:val="num" w:pos="956"/>
              </w:tabs>
              <w:spacing w:line="276" w:lineRule="auto"/>
              <w:ind w:left="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Techninis darbo projektas rengiamas gauti statybą leidžiantį dokumentą.</w:t>
            </w:r>
          </w:p>
          <w:p w14:paraId="6E230784" w14:textId="07E6B3F7" w:rsidR="00053D94" w:rsidRPr="00A94C52" w:rsidRDefault="007941F2" w:rsidP="00A94C52">
            <w:pPr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Kitos TDP dalys bus rengiamos kitu etapu.</w:t>
            </w:r>
          </w:p>
        </w:tc>
      </w:tr>
      <w:tr w:rsidR="00894629" w:rsidRPr="00A94C52" w14:paraId="5808E2A6" w14:textId="77777777" w:rsidTr="006023A3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A61" w14:textId="031B3749" w:rsidR="00894629" w:rsidRPr="00A94C52" w:rsidRDefault="006023A3" w:rsidP="008946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1C6" w14:textId="77777777" w:rsidR="00894629" w:rsidRPr="00A94C52" w:rsidRDefault="00894629" w:rsidP="008946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4C52">
              <w:rPr>
                <w:rFonts w:ascii="Arial" w:hAnsi="Arial" w:cs="Arial"/>
                <w:sz w:val="22"/>
                <w:szCs w:val="22"/>
              </w:rPr>
              <w:t>PROJEKTO VYKDYMO PRIEŽIŪRA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068" w14:textId="77777777" w:rsidR="00894629" w:rsidRPr="00A94C52" w:rsidRDefault="00894629" w:rsidP="00894629">
            <w:pPr>
              <w:pStyle w:val="Style25"/>
              <w:spacing w:line="276" w:lineRule="auto"/>
              <w:ind w:left="5" w:hanging="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94C52">
              <w:rPr>
                <w:rFonts w:ascii="Arial" w:hAnsi="Arial" w:cs="Arial"/>
                <w:bCs/>
                <w:sz w:val="22"/>
                <w:szCs w:val="22"/>
              </w:rPr>
              <w:t>Statinio projekto vykdymo priežiūra vykdoma vadovaujantis nustatyta tvarka, aprašyta STR 1.06.01:2016 „Statybos darbai. Statinio statybos priežiūra“.</w:t>
            </w:r>
          </w:p>
          <w:p w14:paraId="256969B4" w14:textId="77777777" w:rsidR="00894629" w:rsidRPr="00A94C52" w:rsidRDefault="00894629" w:rsidP="00894629">
            <w:pPr>
              <w:pStyle w:val="Style25"/>
              <w:spacing w:line="276" w:lineRule="auto"/>
              <w:ind w:left="5" w:hanging="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94C52">
              <w:rPr>
                <w:rFonts w:ascii="Arial" w:hAnsi="Arial" w:cs="Arial"/>
                <w:bCs/>
                <w:sz w:val="22"/>
                <w:szCs w:val="22"/>
              </w:rPr>
              <w:t>Projekto vykdymo priežiūra pradedama vykdyti nuo statybos rangos sutarties pasirašymo iki statybos užbaigimo dokumento procedūrų pabaigos.</w:t>
            </w:r>
          </w:p>
        </w:tc>
      </w:tr>
    </w:tbl>
    <w:p w14:paraId="67EBE659" w14:textId="77777777" w:rsidR="00C96C2D" w:rsidRPr="00A94C52" w:rsidRDefault="00C96C2D" w:rsidP="00C96C2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70EF25B" w14:textId="77777777" w:rsidR="00C96C2D" w:rsidRPr="00A94C52" w:rsidRDefault="00C96C2D" w:rsidP="00C96C2D">
      <w:pPr>
        <w:rPr>
          <w:rFonts w:ascii="Arial" w:hAnsi="Arial" w:cs="Arial"/>
          <w:sz w:val="22"/>
          <w:szCs w:val="22"/>
        </w:rPr>
      </w:pPr>
    </w:p>
    <w:p w14:paraId="11B20987" w14:textId="77777777" w:rsidR="00C96C2D" w:rsidRPr="00A94C52" w:rsidRDefault="00C96C2D" w:rsidP="00C96C2D">
      <w:pPr>
        <w:rPr>
          <w:rFonts w:ascii="Arial" w:hAnsi="Arial" w:cs="Arial"/>
          <w:sz w:val="22"/>
          <w:szCs w:val="22"/>
        </w:rPr>
      </w:pPr>
      <w:r w:rsidRPr="00A94C52">
        <w:rPr>
          <w:rFonts w:ascii="Arial" w:hAnsi="Arial" w:cs="Arial"/>
          <w:sz w:val="22"/>
          <w:szCs w:val="22"/>
        </w:rPr>
        <w:t xml:space="preserve">                         ______________________________________________________</w:t>
      </w:r>
    </w:p>
    <w:p w14:paraId="76243564" w14:textId="77777777" w:rsidR="00C96C2D" w:rsidRPr="00A94C52" w:rsidRDefault="00C96C2D" w:rsidP="00C96C2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4C52">
        <w:rPr>
          <w:rFonts w:ascii="Arial" w:hAnsi="Arial" w:cs="Arial"/>
          <w:b/>
          <w:sz w:val="22"/>
          <w:szCs w:val="22"/>
        </w:rPr>
        <w:t xml:space="preserve">   </w:t>
      </w:r>
    </w:p>
    <w:p w14:paraId="662123C1" w14:textId="77777777" w:rsidR="00C96C2D" w:rsidRPr="00A94C52" w:rsidRDefault="00C96C2D" w:rsidP="00C96C2D">
      <w:pPr>
        <w:pStyle w:val="Style17"/>
        <w:widowControl/>
        <w:tabs>
          <w:tab w:val="left" w:pos="6667"/>
        </w:tabs>
        <w:spacing w:before="72" w:line="276" w:lineRule="auto"/>
        <w:ind w:firstLine="0"/>
        <w:jc w:val="both"/>
        <w:rPr>
          <w:rStyle w:val="FontStyle35"/>
          <w:rFonts w:ascii="Arial" w:hAnsi="Arial" w:cs="Arial"/>
          <w:b/>
          <w:sz w:val="18"/>
          <w:szCs w:val="18"/>
        </w:rPr>
      </w:pPr>
    </w:p>
    <w:p w14:paraId="206588A5" w14:textId="77777777" w:rsidR="00C96C2D" w:rsidRPr="00A94C52" w:rsidRDefault="00C96C2D" w:rsidP="00C96C2D">
      <w:pPr>
        <w:tabs>
          <w:tab w:val="left" w:pos="6237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37DA23" w14:textId="77777777" w:rsidR="00C96C2D" w:rsidRPr="00A94C52" w:rsidRDefault="00C96C2D" w:rsidP="00C96C2D">
      <w:pPr>
        <w:tabs>
          <w:tab w:val="left" w:pos="6237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3B85365" w14:textId="77777777" w:rsidR="00D41484" w:rsidRPr="00A94C52" w:rsidRDefault="00D41484">
      <w:pPr>
        <w:rPr>
          <w:rFonts w:ascii="Arial" w:hAnsi="Arial" w:cs="Arial"/>
          <w:sz w:val="22"/>
          <w:szCs w:val="22"/>
        </w:rPr>
      </w:pPr>
    </w:p>
    <w:sectPr w:rsidR="00D41484" w:rsidRPr="00A94C52" w:rsidSect="004706F9">
      <w:footerReference w:type="even" r:id="rId10"/>
      <w:footerReference w:type="default" r:id="rId11"/>
      <w:pgSz w:w="11906" w:h="16838"/>
      <w:pgMar w:top="1078" w:right="926" w:bottom="900" w:left="12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60527" w14:textId="77777777" w:rsidR="00AA23B9" w:rsidRDefault="00AA23B9">
      <w:r>
        <w:separator/>
      </w:r>
    </w:p>
  </w:endnote>
  <w:endnote w:type="continuationSeparator" w:id="0">
    <w:p w14:paraId="5A6EE0E8" w14:textId="77777777" w:rsidR="00AA23B9" w:rsidRDefault="00AA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863C7" w14:textId="77777777" w:rsidR="00120842" w:rsidRDefault="00C96C2D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1287A86" w14:textId="77777777" w:rsidR="00120842" w:rsidRDefault="0012084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8BD4" w14:textId="740126B0" w:rsidR="00120842" w:rsidRDefault="00C96C2D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4D5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CDF2D5D" w14:textId="77777777" w:rsidR="00120842" w:rsidRDefault="0012084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B3F6D" w14:textId="77777777" w:rsidR="00AA23B9" w:rsidRDefault="00AA23B9">
      <w:r>
        <w:separator/>
      </w:r>
    </w:p>
  </w:footnote>
  <w:footnote w:type="continuationSeparator" w:id="0">
    <w:p w14:paraId="74E3C60A" w14:textId="77777777" w:rsidR="00AA23B9" w:rsidRDefault="00AA2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172"/>
    <w:multiLevelType w:val="multilevel"/>
    <w:tmpl w:val="3C1ECF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3937B0"/>
    <w:multiLevelType w:val="multilevel"/>
    <w:tmpl w:val="4F6C6D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4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C2124F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37455"/>
    <w:multiLevelType w:val="hybridMultilevel"/>
    <w:tmpl w:val="EF704154"/>
    <w:lvl w:ilvl="0" w:tplc="D9A8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07F19"/>
    <w:multiLevelType w:val="hybridMultilevel"/>
    <w:tmpl w:val="CBFE56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D52AE"/>
    <w:multiLevelType w:val="hybridMultilevel"/>
    <w:tmpl w:val="37D0804E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 w15:restartNumberingAfterBreak="0">
    <w:nsid w:val="5E621DB0"/>
    <w:multiLevelType w:val="hybridMultilevel"/>
    <w:tmpl w:val="3CFE2C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B5BC4"/>
    <w:multiLevelType w:val="hybridMultilevel"/>
    <w:tmpl w:val="7080697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40333F"/>
    <w:multiLevelType w:val="multilevel"/>
    <w:tmpl w:val="6E702B5E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C2D"/>
    <w:rsid w:val="00002F8B"/>
    <w:rsid w:val="000065ED"/>
    <w:rsid w:val="00013434"/>
    <w:rsid w:val="00053D94"/>
    <w:rsid w:val="000C7720"/>
    <w:rsid w:val="000E4DF6"/>
    <w:rsid w:val="00120842"/>
    <w:rsid w:val="0012784F"/>
    <w:rsid w:val="001472CD"/>
    <w:rsid w:val="00164660"/>
    <w:rsid w:val="001831C3"/>
    <w:rsid w:val="00192174"/>
    <w:rsid w:val="001E655A"/>
    <w:rsid w:val="002277BC"/>
    <w:rsid w:val="00230EB8"/>
    <w:rsid w:val="002418B4"/>
    <w:rsid w:val="002423AE"/>
    <w:rsid w:val="00285797"/>
    <w:rsid w:val="002A5F1C"/>
    <w:rsid w:val="002C2466"/>
    <w:rsid w:val="002D5AED"/>
    <w:rsid w:val="00304D69"/>
    <w:rsid w:val="003113DE"/>
    <w:rsid w:val="00317A62"/>
    <w:rsid w:val="0033114C"/>
    <w:rsid w:val="00363AFD"/>
    <w:rsid w:val="0037105D"/>
    <w:rsid w:val="003868E1"/>
    <w:rsid w:val="003B478F"/>
    <w:rsid w:val="003C7FD8"/>
    <w:rsid w:val="003F5B32"/>
    <w:rsid w:val="00424DF0"/>
    <w:rsid w:val="00441391"/>
    <w:rsid w:val="0044328D"/>
    <w:rsid w:val="00462AFF"/>
    <w:rsid w:val="00494D06"/>
    <w:rsid w:val="004D3125"/>
    <w:rsid w:val="00527BFA"/>
    <w:rsid w:val="005449AA"/>
    <w:rsid w:val="005721BD"/>
    <w:rsid w:val="0059629C"/>
    <w:rsid w:val="005B018E"/>
    <w:rsid w:val="005C120B"/>
    <w:rsid w:val="005C3806"/>
    <w:rsid w:val="005D2A24"/>
    <w:rsid w:val="0060026D"/>
    <w:rsid w:val="006023A3"/>
    <w:rsid w:val="00604D5E"/>
    <w:rsid w:val="006761A8"/>
    <w:rsid w:val="00681E59"/>
    <w:rsid w:val="006B49C0"/>
    <w:rsid w:val="006C7527"/>
    <w:rsid w:val="006D785C"/>
    <w:rsid w:val="0072139A"/>
    <w:rsid w:val="00725AF2"/>
    <w:rsid w:val="007734BB"/>
    <w:rsid w:val="007941F2"/>
    <w:rsid w:val="007C1D14"/>
    <w:rsid w:val="007C20FD"/>
    <w:rsid w:val="007E4D60"/>
    <w:rsid w:val="007E7EF4"/>
    <w:rsid w:val="00804B06"/>
    <w:rsid w:val="00837F27"/>
    <w:rsid w:val="00894629"/>
    <w:rsid w:val="008C2484"/>
    <w:rsid w:val="008D0F6A"/>
    <w:rsid w:val="0091718E"/>
    <w:rsid w:val="00931A75"/>
    <w:rsid w:val="009407AC"/>
    <w:rsid w:val="00960627"/>
    <w:rsid w:val="009A1374"/>
    <w:rsid w:val="009B282B"/>
    <w:rsid w:val="009C186D"/>
    <w:rsid w:val="009D69AB"/>
    <w:rsid w:val="009D7629"/>
    <w:rsid w:val="00A02CAA"/>
    <w:rsid w:val="00A229C7"/>
    <w:rsid w:val="00A56108"/>
    <w:rsid w:val="00A94C52"/>
    <w:rsid w:val="00AA23B9"/>
    <w:rsid w:val="00AF468B"/>
    <w:rsid w:val="00B26F15"/>
    <w:rsid w:val="00B41416"/>
    <w:rsid w:val="00B655BC"/>
    <w:rsid w:val="00B81A88"/>
    <w:rsid w:val="00C72767"/>
    <w:rsid w:val="00C96C2D"/>
    <w:rsid w:val="00D04E5E"/>
    <w:rsid w:val="00D2378B"/>
    <w:rsid w:val="00D41484"/>
    <w:rsid w:val="00D867A1"/>
    <w:rsid w:val="00DE5867"/>
    <w:rsid w:val="00E47101"/>
    <w:rsid w:val="00E7684A"/>
    <w:rsid w:val="00EC2F5F"/>
    <w:rsid w:val="00ED3A33"/>
    <w:rsid w:val="00F25FCF"/>
    <w:rsid w:val="00F83721"/>
    <w:rsid w:val="00F853BB"/>
    <w:rsid w:val="00FC0021"/>
    <w:rsid w:val="00FC3CC1"/>
    <w:rsid w:val="00FE2488"/>
    <w:rsid w:val="00FF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04B6D"/>
  <w15:chartTrackingRefBased/>
  <w15:docId w15:val="{EF2CDA59-2DEF-4C5A-B428-21FB4BBA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784F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C96C2D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C96C2D"/>
    <w:rPr>
      <w:sz w:val="24"/>
      <w:szCs w:val="24"/>
    </w:rPr>
  </w:style>
  <w:style w:type="character" w:styleId="Puslapionumeris">
    <w:name w:val="page number"/>
    <w:basedOn w:val="Numatytasispastraiposriftas"/>
    <w:rsid w:val="00C96C2D"/>
  </w:style>
  <w:style w:type="character" w:customStyle="1" w:styleId="FontStyle35">
    <w:name w:val="Font Style35"/>
    <w:uiPriority w:val="99"/>
    <w:rsid w:val="00C96C2D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prastasis"/>
    <w:uiPriority w:val="99"/>
    <w:rsid w:val="00C96C2D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17">
    <w:name w:val="Style17"/>
    <w:basedOn w:val="prastasis"/>
    <w:uiPriority w:val="99"/>
    <w:rsid w:val="00C96C2D"/>
    <w:pPr>
      <w:widowControl w:val="0"/>
      <w:autoSpaceDE w:val="0"/>
      <w:autoSpaceDN w:val="0"/>
      <w:adjustRightInd w:val="0"/>
      <w:spacing w:line="338" w:lineRule="exact"/>
      <w:ind w:firstLine="706"/>
    </w:pPr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C96C2D"/>
    <w:pPr>
      <w:ind w:left="720"/>
      <w:contextualSpacing/>
    </w:pPr>
  </w:style>
  <w:style w:type="character" w:customStyle="1" w:styleId="SraopastraipaDiagrama">
    <w:name w:val="Sąrašo pastraipa Diagrama"/>
    <w:aliases w:val="Bullet EY Diagrama"/>
    <w:link w:val="Sraopastraipa"/>
    <w:uiPriority w:val="34"/>
    <w:locked/>
    <w:rsid w:val="00894629"/>
    <w:rPr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A94C5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4C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43127EB8-46AA-4605-928A-D5F155501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E1267-2094-4CAD-BAFB-116F7CD6DA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57F1-C09B-46D8-88FF-6478718C0AF8}">
  <ds:schemaRefs>
    <ds:schemaRef ds:uri="73c12c3c-c3f7-467e-864c-fd58412d3ab1"/>
    <ds:schemaRef ds:uri="http://schemas.microsoft.com/office/2006/documentManagement/types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556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Bliujienė</dc:creator>
  <cp:keywords/>
  <dc:description/>
  <cp:lastModifiedBy>Audronė Butvidaitė</cp:lastModifiedBy>
  <cp:revision>6</cp:revision>
  <dcterms:created xsi:type="dcterms:W3CDTF">2025-04-04T11:17:00Z</dcterms:created>
  <dcterms:modified xsi:type="dcterms:W3CDTF">2025-04-14T11:21:00Z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